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EC95" w14:textId="77777777" w:rsidR="00971167" w:rsidRDefault="00971167" w:rsidP="00971167">
      <w:pPr>
        <w:jc w:val="left"/>
        <w:rPr>
          <w:rFonts w:asciiTheme="minorEastAsia" w:hAnsiTheme="minorEastAsia"/>
        </w:rPr>
      </w:pPr>
      <w:r>
        <w:rPr>
          <w:rFonts w:asciiTheme="minorEastAsia" w:hAnsiTheme="minorEastAsia" w:hint="eastAsia"/>
        </w:rPr>
        <w:t>（業務方法書　様式第２号）</w:t>
      </w:r>
    </w:p>
    <w:p w14:paraId="0DD4FF07" w14:textId="77777777" w:rsidR="00971167" w:rsidRDefault="00971167" w:rsidP="00971167">
      <w:pPr>
        <w:jc w:val="left"/>
        <w:rPr>
          <w:rFonts w:asciiTheme="minorEastAsia" w:hAnsiTheme="minorEastAsia"/>
        </w:rPr>
      </w:pPr>
    </w:p>
    <w:p w14:paraId="3F485C6D" w14:textId="77777777" w:rsidR="00971167" w:rsidRDefault="00971167" w:rsidP="00971167">
      <w:pPr>
        <w:wordWrap w:val="0"/>
        <w:jc w:val="right"/>
        <w:rPr>
          <w:rFonts w:asciiTheme="minorEastAsia" w:hAnsiTheme="minorEastAsia"/>
        </w:rPr>
      </w:pPr>
      <w:r>
        <w:rPr>
          <w:rFonts w:asciiTheme="minorEastAsia" w:hAnsiTheme="minorEastAsia" w:hint="eastAsia"/>
        </w:rPr>
        <w:t xml:space="preserve">番　　　号　</w:t>
      </w:r>
    </w:p>
    <w:p w14:paraId="560E93DE" w14:textId="77777777" w:rsidR="00971167" w:rsidRDefault="00971167" w:rsidP="00971167">
      <w:pPr>
        <w:wordWrap w:val="0"/>
        <w:jc w:val="right"/>
        <w:rPr>
          <w:rFonts w:asciiTheme="minorEastAsia" w:hAnsiTheme="minorEastAsia"/>
        </w:rPr>
      </w:pPr>
      <w:r>
        <w:rPr>
          <w:rFonts w:asciiTheme="minorEastAsia" w:hAnsiTheme="minorEastAsia" w:hint="eastAsia"/>
        </w:rPr>
        <w:t xml:space="preserve">年　月　日　</w:t>
      </w:r>
    </w:p>
    <w:p w14:paraId="084B966D" w14:textId="77777777" w:rsidR="00971167" w:rsidRDefault="00971167" w:rsidP="00971167">
      <w:pPr>
        <w:rPr>
          <w:rFonts w:asciiTheme="minorEastAsia" w:hAnsiTheme="minorEastAsia"/>
        </w:rPr>
      </w:pPr>
    </w:p>
    <w:p w14:paraId="56D680DA" w14:textId="77777777" w:rsidR="00971167" w:rsidRDefault="00971167" w:rsidP="00971167">
      <w:pPr>
        <w:ind w:firstLineChars="100" w:firstLine="210"/>
        <w:rPr>
          <w:rFonts w:asciiTheme="minorEastAsia" w:hAnsiTheme="minorEastAsia"/>
        </w:rPr>
      </w:pPr>
      <w:r>
        <w:rPr>
          <w:rFonts w:asciiTheme="minorEastAsia" w:hAnsiTheme="minorEastAsia" w:hint="eastAsia"/>
        </w:rPr>
        <w:t>事業実施主体　殿</w:t>
      </w:r>
    </w:p>
    <w:p w14:paraId="7E1A204E" w14:textId="77777777" w:rsidR="00971167" w:rsidRDefault="00971167" w:rsidP="00971167">
      <w:pPr>
        <w:rPr>
          <w:rFonts w:asciiTheme="minorEastAsia" w:hAnsiTheme="minorEastAsia"/>
        </w:rPr>
      </w:pPr>
    </w:p>
    <w:p w14:paraId="4B564CDE" w14:textId="77777777" w:rsidR="00971167" w:rsidRDefault="00971167" w:rsidP="00971167">
      <w:pPr>
        <w:ind w:leftChars="2700" w:left="5670"/>
        <w:rPr>
          <w:rFonts w:asciiTheme="minorEastAsia" w:hAnsiTheme="minorEastAsia"/>
        </w:rPr>
      </w:pPr>
      <w:r>
        <w:rPr>
          <w:rFonts w:asciiTheme="minorEastAsia" w:hAnsiTheme="minorEastAsia" w:hint="eastAsia"/>
        </w:rPr>
        <w:t>住所</w:t>
      </w:r>
    </w:p>
    <w:p w14:paraId="48CFB64B" w14:textId="77777777" w:rsidR="00971167" w:rsidRDefault="00971167" w:rsidP="00971167">
      <w:pPr>
        <w:ind w:leftChars="2700" w:left="5670"/>
        <w:rPr>
          <w:rFonts w:asciiTheme="minorEastAsia" w:hAnsiTheme="minorEastAsia"/>
        </w:rPr>
      </w:pPr>
      <w:r>
        <w:rPr>
          <w:rFonts w:asciiTheme="minorEastAsia" w:hAnsiTheme="minorEastAsia" w:hint="eastAsia"/>
        </w:rPr>
        <w:t>団体名　茨城県農業再生協議会</w:t>
      </w:r>
    </w:p>
    <w:p w14:paraId="63912653" w14:textId="77777777" w:rsidR="00971167" w:rsidRDefault="00971167" w:rsidP="00971167">
      <w:pPr>
        <w:ind w:leftChars="2700" w:left="5670"/>
        <w:rPr>
          <w:rFonts w:asciiTheme="minorEastAsia" w:hAnsiTheme="minorEastAsia"/>
        </w:rPr>
      </w:pPr>
      <w:r>
        <w:rPr>
          <w:rFonts w:asciiTheme="minorEastAsia" w:hAnsiTheme="minorEastAsia" w:hint="eastAsia"/>
        </w:rPr>
        <w:t xml:space="preserve">代表者　　　　　　　　　　　</w:t>
      </w:r>
    </w:p>
    <w:p w14:paraId="52781824" w14:textId="77777777" w:rsidR="00971167" w:rsidRDefault="00971167" w:rsidP="00971167">
      <w:pPr>
        <w:rPr>
          <w:rFonts w:asciiTheme="minorEastAsia" w:hAnsiTheme="minorEastAsia"/>
        </w:rPr>
      </w:pPr>
    </w:p>
    <w:p w14:paraId="6442FCAF" w14:textId="77777777" w:rsidR="00971167" w:rsidRDefault="00971167" w:rsidP="00971167">
      <w:pPr>
        <w:ind w:firstLineChars="300" w:firstLine="630"/>
        <w:rPr>
          <w:rFonts w:asciiTheme="minorEastAsia" w:hAnsiTheme="minorEastAsia"/>
        </w:rPr>
      </w:pPr>
      <w:r>
        <w:rPr>
          <w:rFonts w:asciiTheme="minorEastAsia" w:hAnsiTheme="minorEastAsia" w:hint="eastAsia"/>
        </w:rPr>
        <w:t>稲作農業の体質強化に向けた超低コスト産地育成事業に係る交付の決定について</w:t>
      </w:r>
    </w:p>
    <w:p w14:paraId="78E4BD15" w14:textId="77777777" w:rsidR="00971167" w:rsidRDefault="00971167" w:rsidP="00971167">
      <w:pPr>
        <w:rPr>
          <w:rFonts w:asciiTheme="minorEastAsia" w:hAnsiTheme="minorEastAsia"/>
        </w:rPr>
      </w:pPr>
    </w:p>
    <w:p w14:paraId="7A36C3F7" w14:textId="77777777" w:rsidR="00971167" w:rsidRDefault="00971167" w:rsidP="00971167">
      <w:pPr>
        <w:rPr>
          <w:rFonts w:asciiTheme="minorEastAsia" w:hAnsiTheme="minorEastAsia"/>
        </w:rPr>
      </w:pPr>
      <w:r>
        <w:rPr>
          <w:rFonts w:asciiTheme="minorEastAsia" w:hAnsiTheme="minorEastAsia" w:hint="eastAsia"/>
        </w:rPr>
        <w:t xml:space="preserve">　令和○年○月○日付け○○をもって申請のあった補助金については、下記のとおり交付することに決定したので、稲作農業の体質強化に向けた超低コスト産地育成事業方法書（以下「業務方法書」という）第４条第３項の規定により通知する。</w:t>
      </w:r>
    </w:p>
    <w:p w14:paraId="2208C5F4" w14:textId="77777777" w:rsidR="00971167" w:rsidRDefault="00971167" w:rsidP="00971167">
      <w:pPr>
        <w:rPr>
          <w:rFonts w:asciiTheme="minorEastAsia" w:hAnsiTheme="minorEastAsia"/>
        </w:rPr>
      </w:pPr>
    </w:p>
    <w:p w14:paraId="459EF8C8" w14:textId="77777777" w:rsidR="00971167" w:rsidRDefault="00971167" w:rsidP="00971167">
      <w:pPr>
        <w:pStyle w:val="a3"/>
      </w:pPr>
      <w:r>
        <w:rPr>
          <w:rFonts w:hint="eastAsia"/>
        </w:rPr>
        <w:t>記</w:t>
      </w:r>
    </w:p>
    <w:p w14:paraId="7EBAF402" w14:textId="77777777" w:rsidR="00971167" w:rsidRDefault="00971167" w:rsidP="00971167"/>
    <w:p w14:paraId="652FEB62" w14:textId="77777777" w:rsidR="00971167" w:rsidRDefault="00971167" w:rsidP="00971167">
      <w:pPr>
        <w:ind w:left="141" w:hangingChars="67" w:hanging="141"/>
        <w:rPr>
          <w:rFonts w:asciiTheme="minorEastAsia" w:hAnsiTheme="minorEastAsia"/>
        </w:rPr>
      </w:pPr>
      <w:r>
        <w:rPr>
          <w:rFonts w:asciiTheme="minorEastAsia" w:hAnsiTheme="minorEastAsia" w:hint="eastAsia"/>
        </w:rPr>
        <w:t>１　補助金交付の対象となる事業は、令和○年○月○日付け○○（以下「申請書」という。）で申請のあった事業とし、その内容は申請書のとおりとする。</w:t>
      </w:r>
    </w:p>
    <w:p w14:paraId="7A65F5C6" w14:textId="77777777" w:rsidR="00971167" w:rsidRDefault="00971167" w:rsidP="00971167">
      <w:pPr>
        <w:rPr>
          <w:rFonts w:asciiTheme="minorEastAsia" w:hAnsiTheme="minorEastAsia"/>
        </w:rPr>
      </w:pPr>
    </w:p>
    <w:p w14:paraId="3492B1B4" w14:textId="77777777" w:rsidR="00971167" w:rsidRDefault="00971167" w:rsidP="00971167">
      <w:pPr>
        <w:ind w:left="141" w:hangingChars="67" w:hanging="141"/>
        <w:rPr>
          <w:rFonts w:asciiTheme="minorEastAsia" w:hAnsiTheme="minorEastAsia"/>
        </w:rPr>
      </w:pPr>
      <w:r>
        <w:rPr>
          <w:rFonts w:asciiTheme="minorEastAsia" w:hAnsiTheme="minorEastAsia" w:hint="eastAsia"/>
        </w:rPr>
        <w:t>２　補助金の額は次のとおりである。ただし、補助事業の内容が変更された場合における補助金の額については、別に通知するところによるものとする。</w:t>
      </w:r>
    </w:p>
    <w:p w14:paraId="7AB81B22" w14:textId="77777777" w:rsidR="00971167" w:rsidRDefault="00971167" w:rsidP="00971167">
      <w:pPr>
        <w:rPr>
          <w:rFonts w:asciiTheme="minorEastAsia" w:hAnsiTheme="minorEastAsia"/>
        </w:rPr>
      </w:pPr>
      <w:r>
        <w:rPr>
          <w:rFonts w:asciiTheme="minorEastAsia" w:hAnsiTheme="minorEastAsia" w:hint="eastAsia"/>
        </w:rPr>
        <w:t xml:space="preserve">　　補助金の額　　　　金　　　　　　　　　　円</w:t>
      </w:r>
    </w:p>
    <w:p w14:paraId="03F5D1E7" w14:textId="77777777" w:rsidR="00971167" w:rsidRDefault="00971167" w:rsidP="00971167">
      <w:pPr>
        <w:rPr>
          <w:rFonts w:asciiTheme="minorEastAsia" w:hAnsiTheme="minorEastAsia"/>
        </w:rPr>
      </w:pPr>
    </w:p>
    <w:p w14:paraId="088249C9" w14:textId="77777777" w:rsidR="00971167" w:rsidRDefault="00971167" w:rsidP="00971167">
      <w:pPr>
        <w:rPr>
          <w:rFonts w:asciiTheme="minorEastAsia" w:hAnsiTheme="minorEastAsia"/>
        </w:rPr>
      </w:pPr>
      <w:r>
        <w:rPr>
          <w:rFonts w:asciiTheme="minorEastAsia" w:hAnsiTheme="minorEastAsia" w:hint="eastAsia"/>
        </w:rPr>
        <w:t>３　補助金の額の区分は、申請書の区分欄記載のとおりとする。</w:t>
      </w:r>
    </w:p>
    <w:p w14:paraId="095566B6" w14:textId="77777777" w:rsidR="00971167" w:rsidRDefault="00971167" w:rsidP="00971167">
      <w:pPr>
        <w:rPr>
          <w:rFonts w:asciiTheme="minorEastAsia" w:hAnsiTheme="minorEastAsia"/>
        </w:rPr>
      </w:pPr>
    </w:p>
    <w:p w14:paraId="2C51FA8F" w14:textId="77777777" w:rsidR="00971167" w:rsidRDefault="00971167" w:rsidP="00971167">
      <w:pPr>
        <w:ind w:left="141" w:hangingChars="67" w:hanging="141"/>
        <w:rPr>
          <w:rFonts w:asciiTheme="minorEastAsia" w:hAnsiTheme="minorEastAsia"/>
        </w:rPr>
      </w:pPr>
      <w:r>
        <w:rPr>
          <w:rFonts w:asciiTheme="minorEastAsia" w:hAnsiTheme="minorEastAsia" w:hint="eastAsia"/>
        </w:rPr>
        <w:t>４　補助金の額の確定は、補助事業に要した区分ごとの実支出額と補助金の額（変更された場合は変更された額とする。）とのいずれか低い額の合計額とする。</w:t>
      </w:r>
    </w:p>
    <w:p w14:paraId="6005FA64" w14:textId="77777777" w:rsidR="00971167" w:rsidRDefault="00971167" w:rsidP="00971167">
      <w:pPr>
        <w:rPr>
          <w:rFonts w:asciiTheme="minorEastAsia" w:hAnsiTheme="minorEastAsia"/>
        </w:rPr>
      </w:pPr>
    </w:p>
    <w:p w14:paraId="6063C23E" w14:textId="77777777" w:rsidR="00971167" w:rsidRDefault="00971167" w:rsidP="00971167">
      <w:pPr>
        <w:ind w:left="141" w:hangingChars="67" w:hanging="141"/>
        <w:rPr>
          <w:rFonts w:asciiTheme="minorEastAsia" w:hAnsiTheme="minorEastAsia"/>
        </w:rPr>
      </w:pPr>
      <w:r>
        <w:rPr>
          <w:rFonts w:asciiTheme="minorEastAsia" w:hAnsiTheme="minorEastAsia" w:hint="eastAsia"/>
        </w:rPr>
        <w:t>５　事業実施主体は、</w:t>
      </w:r>
      <w:r>
        <w:rPr>
          <w:rFonts w:hint="eastAsia"/>
          <w:szCs w:val="21"/>
        </w:rPr>
        <w:t>稲作農業の体質強化に向けた超低コスト産地育成事業交付等要綱（令和４年４月５日付け３農産第3727号農林水産事務次官依命通知）及び稲作農業の体質強化に向けた超低コスト産地育成事業実施要領（令和４年４月５日付け３農産第3728号農林水産省農産局長通知）</w:t>
      </w:r>
      <w:r>
        <w:rPr>
          <w:rFonts w:asciiTheme="minorEastAsia" w:hAnsiTheme="minorEastAsia" w:hint="eastAsia"/>
        </w:rPr>
        <w:t>及び業務方法書に従わなければならない。</w:t>
      </w:r>
    </w:p>
    <w:p w14:paraId="6E1F9E49" w14:textId="77777777" w:rsidR="00971167" w:rsidRDefault="00971167" w:rsidP="00971167">
      <w:pPr>
        <w:rPr>
          <w:rFonts w:asciiTheme="minorEastAsia" w:hAnsiTheme="minorEastAsia"/>
        </w:rPr>
      </w:pPr>
    </w:p>
    <w:p w14:paraId="4E084796" w14:textId="77777777" w:rsidR="00971167" w:rsidRDefault="00971167" w:rsidP="00971167">
      <w:pPr>
        <w:rPr>
          <w:rFonts w:asciiTheme="minorEastAsia" w:hAnsiTheme="minorEastAsia"/>
        </w:rPr>
      </w:pPr>
    </w:p>
    <w:p w14:paraId="2EAF2314" w14:textId="77777777" w:rsidR="00971167" w:rsidRDefault="00971167" w:rsidP="00971167">
      <w:pPr>
        <w:rPr>
          <w:rFonts w:asciiTheme="minorEastAsia" w:hAnsiTheme="minorEastAsia"/>
        </w:rPr>
      </w:pPr>
    </w:p>
    <w:p w14:paraId="0FE18B16" w14:textId="77777777" w:rsidR="00971167" w:rsidRDefault="00971167" w:rsidP="00971167">
      <w:pPr>
        <w:rPr>
          <w:rFonts w:asciiTheme="minorEastAsia" w:hAnsiTheme="minorEastAsia"/>
        </w:rPr>
      </w:pPr>
    </w:p>
    <w:p w14:paraId="470C2325" w14:textId="05B8C276" w:rsidR="006D23A6" w:rsidRPr="00971167" w:rsidRDefault="006D23A6" w:rsidP="00971167">
      <w:pPr>
        <w:rPr>
          <w:rFonts w:hint="eastAsia"/>
        </w:rPr>
      </w:pPr>
    </w:p>
    <w:sectPr w:rsidR="006D23A6" w:rsidRPr="00971167">
      <w:pgSz w:w="11906" w:h="16838" w:code="9"/>
      <w:pgMar w:top="1134" w:right="1304" w:bottom="1134" w:left="130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43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67"/>
    <w:rsid w:val="006D23A6"/>
    <w:rsid w:val="0097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A1F656E"/>
  <w15:chartTrackingRefBased/>
  <w15:docId w15:val="{DDB7581E-8494-234F-A217-7C554CE6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1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1167"/>
    <w:pPr>
      <w:jc w:val="center"/>
    </w:pPr>
  </w:style>
  <w:style w:type="character" w:customStyle="1" w:styleId="a4">
    <w:name w:val="記 (文字)"/>
    <w:basedOn w:val="a0"/>
    <w:link w:val="a3"/>
    <w:uiPriority w:val="99"/>
    <w:rsid w:val="00971167"/>
    <w:rPr>
      <w:szCs w:val="22"/>
    </w:rPr>
  </w:style>
  <w:style w:type="table" w:styleId="a5">
    <w:name w:val="Table Grid"/>
    <w:basedOn w:val="a1"/>
    <w:uiPriority w:val="39"/>
    <w:rsid w:val="009711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711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るっく あっと</dc:creator>
  <cp:keywords/>
  <dc:description/>
  <cp:lastModifiedBy>るっく あっと</cp:lastModifiedBy>
  <cp:revision>1</cp:revision>
  <dcterms:created xsi:type="dcterms:W3CDTF">2023-04-24T06:43:00Z</dcterms:created>
  <dcterms:modified xsi:type="dcterms:W3CDTF">2023-04-24T06:44:00Z</dcterms:modified>
</cp:coreProperties>
</file>