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42DCA54E" w:rsidR="00337C44" w:rsidRDefault="0030060C" w:rsidP="00337C44">
      <w:pPr>
        <w:adjustRightInd/>
        <w:ind w:firstLineChars="100" w:firstLine="242"/>
        <w:rPr>
          <w:rFonts w:cs="Times New Roman"/>
          <w:spacing w:val="2"/>
        </w:rPr>
      </w:pPr>
      <w:r>
        <w:rPr>
          <w:rFonts w:cs="Times New Roman" w:hint="eastAsia"/>
        </w:rPr>
        <w:t>茨城県農業再生</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Pr="0030060C"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77777777"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1158AAEB" w:rsidR="0043226D" w:rsidRPr="006003D9" w:rsidRDefault="0030060C" w:rsidP="00C00960">
      <w:pPr>
        <w:adjustRightInd/>
        <w:spacing w:line="306" w:lineRule="exact"/>
        <w:ind w:firstLineChars="100" w:firstLine="242"/>
        <w:rPr>
          <w:color w:val="auto"/>
        </w:rPr>
      </w:pPr>
      <w:r>
        <w:rPr>
          <w:rFonts w:hint="eastAsia"/>
          <w:color w:val="auto"/>
        </w:rPr>
        <w:t>茨城県農業再生</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業務方法書（平成</w:t>
      </w:r>
      <w:r>
        <w:rPr>
          <w:rFonts w:hint="eastAsia"/>
          <w:color w:val="auto"/>
        </w:rPr>
        <w:t>29</w:t>
      </w:r>
      <w:r w:rsidR="00B7649C">
        <w:rPr>
          <w:rFonts w:hint="eastAsia"/>
          <w:color w:val="auto"/>
        </w:rPr>
        <w:t>年</w:t>
      </w:r>
      <w:r>
        <w:rPr>
          <w:rFonts w:hint="eastAsia"/>
          <w:color w:val="auto"/>
        </w:rPr>
        <w:t>４</w:t>
      </w:r>
      <w:r w:rsidR="00B7649C">
        <w:rPr>
          <w:rFonts w:hint="eastAsia"/>
          <w:color w:val="auto"/>
        </w:rPr>
        <w:t>月</w:t>
      </w:r>
      <w:r>
        <w:rPr>
          <w:rFonts w:hint="eastAsia"/>
          <w:color w:val="auto"/>
        </w:rPr>
        <w:t>18</w:t>
      </w:r>
      <w:r w:rsidR="00B7649C">
        <w:rPr>
          <w:rFonts w:hint="eastAsia"/>
          <w:color w:val="auto"/>
        </w:rPr>
        <w:t>日付け</w:t>
      </w:r>
      <w:r>
        <w:rPr>
          <w:rFonts w:hint="eastAsia"/>
          <w:color w:val="auto"/>
        </w:rPr>
        <w:t>茨城県農業再生</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Pr="0030060C"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6CE40132" w:rsidR="00BE7709" w:rsidRPr="0008682D" w:rsidRDefault="0030060C" w:rsidP="00BE770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6FEC32D9" w:rsidR="00BE7709" w:rsidRPr="0008682D" w:rsidRDefault="0030060C" w:rsidP="006B75F4">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44"/>
        <w:gridCol w:w="1701"/>
        <w:gridCol w:w="2639"/>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497B0785" w:rsidR="00F14B2E" w:rsidRPr="0008682D" w:rsidRDefault="0030060C" w:rsidP="002F405F">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226D6A00" w:rsidR="00F14B2E" w:rsidRPr="0008682D" w:rsidRDefault="0030060C" w:rsidP="00F14B2E">
            <w:pPr>
              <w:adjustRightInd/>
              <w:spacing w:line="306" w:lineRule="exact"/>
              <w:jc w:val="left"/>
              <w:rPr>
                <w:rFonts w:hAnsi="ＭＳ 明朝"/>
                <w:color w:val="auto"/>
              </w:rPr>
            </w:pPr>
            <w:r>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42"/>
        <w:gridCol w:w="2268"/>
        <w:gridCol w:w="2268"/>
        <w:gridCol w:w="2150"/>
        <w:gridCol w:w="791"/>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68ECFE79"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年間</w:t>
            </w:r>
            <w:r w:rsidRPr="0030060C">
              <w:rPr>
                <w:rFonts w:ascii="ＭＳ Ｐゴシック" w:eastAsia="ＭＳ Ｐゴシック" w:hAnsi="ＭＳ Ｐゴシック" w:cs="Times New Roman" w:hint="eastAsia"/>
                <w:color w:val="auto"/>
                <w:spacing w:val="2"/>
                <w:sz w:val="26"/>
                <w:szCs w:val="26"/>
              </w:rPr>
              <w:t xml:space="preserve"> </w:t>
            </w:r>
            <w:r w:rsidRPr="0030060C">
              <w:rPr>
                <w:rFonts w:ascii="ＭＳ Ｐゴシック" w:eastAsia="ＭＳ Ｐゴシック" w:hAnsi="ＭＳ Ｐゴシック" w:cs="Times New Roman" w:hint="eastAsia"/>
                <w:color w:val="auto"/>
                <w:spacing w:val="2"/>
                <w:sz w:val="20"/>
                <w:szCs w:val="20"/>
              </w:rPr>
              <w:t>（</w:t>
            </w:r>
            <w:r w:rsidR="00296D54" w:rsidRPr="0030060C">
              <w:rPr>
                <w:rFonts w:ascii="ＭＳ Ｐゴシック" w:eastAsia="ＭＳ Ｐゴシック" w:hAnsi="ＭＳ Ｐゴシック" w:cs="Times New Roman" w:hint="eastAsia"/>
                <w:color w:val="auto"/>
                <w:spacing w:val="2"/>
                <w:sz w:val="20"/>
                <w:szCs w:val="20"/>
              </w:rPr>
              <w:t>R</w:t>
            </w:r>
            <w:r w:rsidRPr="0030060C">
              <w:rPr>
                <w:rFonts w:ascii="ＭＳ Ｐゴシック" w:eastAsia="ＭＳ Ｐゴシック" w:hAnsi="ＭＳ Ｐゴシック" w:cs="Times New Roman" w:hint="eastAsia"/>
                <w:color w:val="auto"/>
                <w:spacing w:val="2"/>
                <w:sz w:val="20"/>
                <w:szCs w:val="20"/>
              </w:rPr>
              <w:t xml:space="preserve">　事業年度～</w:t>
            </w:r>
            <w:r w:rsidR="001B1A40" w:rsidRPr="0030060C">
              <w:rPr>
                <w:rFonts w:ascii="ＭＳ Ｐゴシック" w:eastAsia="ＭＳ Ｐゴシック" w:hAnsi="ＭＳ Ｐゴシック" w:cs="Times New Roman" w:hint="eastAsia"/>
                <w:color w:val="auto"/>
                <w:spacing w:val="2"/>
                <w:sz w:val="20"/>
                <w:szCs w:val="20"/>
              </w:rPr>
              <w:t>Ｒ</w:t>
            </w:r>
            <w:r w:rsidRPr="0030060C">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77777777" w:rsidR="0027567A" w:rsidRPr="001824BD"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30060C"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30060C">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30060C" w:rsidRPr="0030060C" w14:paraId="59EECC48" w14:textId="77777777" w:rsidTr="0037465E">
        <w:tc>
          <w:tcPr>
            <w:tcW w:w="3227" w:type="dxa"/>
          </w:tcPr>
          <w:p w14:paraId="581940F8" w14:textId="77777777" w:rsidR="00246216" w:rsidRPr="0030060C"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30060C"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30060C">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30060C"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30060C">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30060C"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30060C">
              <w:rPr>
                <w:rFonts w:ascii="ＭＳ Ｐゴシック" w:eastAsia="ＭＳ Ｐゴシック" w:hAnsi="ＭＳ Ｐゴシック" w:cs="Times New Roman" w:hint="eastAsia"/>
                <w:color w:val="auto"/>
                <w:spacing w:val="2"/>
                <w:sz w:val="22"/>
                <w:szCs w:val="22"/>
              </w:rPr>
              <w:t>実績</w:t>
            </w:r>
          </w:p>
        </w:tc>
      </w:tr>
      <w:tr w:rsidR="0030060C" w:rsidRPr="0030060C" w14:paraId="71039BF9" w14:textId="77777777" w:rsidTr="0037465E">
        <w:trPr>
          <w:trHeight w:hRule="exact" w:val="680"/>
        </w:trPr>
        <w:tc>
          <w:tcPr>
            <w:tcW w:w="3227" w:type="dxa"/>
            <w:vMerge w:val="restart"/>
          </w:tcPr>
          <w:p w14:paraId="391FD726" w14:textId="77777777" w:rsidR="00246216" w:rsidRPr="0030060C"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30060C">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30060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30060C">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30060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0060C">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30060C"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0060C">
              <w:rPr>
                <w:rFonts w:ascii="ＭＳ Ｐゴシック" w:eastAsia="ＭＳ Ｐゴシック" w:hAnsi="ＭＳ Ｐゴシック" w:cs="Times New Roman" w:hint="eastAsia"/>
                <w:color w:val="auto"/>
                <w:spacing w:val="2"/>
                <w:szCs w:val="24"/>
              </w:rPr>
              <w:t xml:space="preserve">KL→　</w:t>
            </w:r>
            <w:r w:rsidR="0037465E" w:rsidRPr="0030060C">
              <w:rPr>
                <w:rFonts w:ascii="ＭＳ Ｐゴシック" w:eastAsia="ＭＳ Ｐゴシック" w:hAnsi="ＭＳ Ｐゴシック" w:cs="Times New Roman" w:hint="eastAsia"/>
                <w:color w:val="auto"/>
                <w:spacing w:val="2"/>
                <w:szCs w:val="24"/>
              </w:rPr>
              <w:t xml:space="preserve">　</w:t>
            </w:r>
            <w:r w:rsidRPr="0030060C">
              <w:rPr>
                <w:rFonts w:ascii="ＭＳ Ｐゴシック" w:eastAsia="ＭＳ Ｐゴシック" w:hAnsi="ＭＳ Ｐゴシック" w:cs="Times New Roman" w:hint="eastAsia"/>
                <w:color w:val="auto"/>
                <w:spacing w:val="2"/>
                <w:szCs w:val="24"/>
              </w:rPr>
              <w:t xml:space="preserve">　　KL（〇％）</w:t>
            </w:r>
          </w:p>
        </w:tc>
      </w:tr>
      <w:tr w:rsidR="0030060C" w:rsidRPr="0030060C" w14:paraId="0D74B592" w14:textId="77777777" w:rsidTr="0037465E">
        <w:trPr>
          <w:trHeight w:hRule="exact" w:val="680"/>
        </w:trPr>
        <w:tc>
          <w:tcPr>
            <w:tcW w:w="3227" w:type="dxa"/>
            <w:vMerge/>
          </w:tcPr>
          <w:p w14:paraId="32839A1E" w14:textId="77777777" w:rsidR="006C0467" w:rsidRPr="0030060C"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30060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0060C">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30060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0060C">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30060C"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0060C">
              <w:rPr>
                <w:rFonts w:ascii="ＭＳ Ｐゴシック" w:eastAsia="ＭＳ Ｐゴシック" w:hAnsi="ＭＳ Ｐゴシック" w:cs="Times New Roman" w:hint="eastAsia"/>
                <w:color w:val="auto"/>
                <w:spacing w:val="2"/>
                <w:szCs w:val="24"/>
              </w:rPr>
              <w:t>KL→　　　　KL（〇％）</w:t>
            </w:r>
          </w:p>
        </w:tc>
      </w:tr>
      <w:tr w:rsidR="0030060C" w:rsidRPr="0030060C" w14:paraId="76066CCF" w14:textId="77777777" w:rsidTr="0037465E">
        <w:trPr>
          <w:trHeight w:hRule="exact" w:val="680"/>
        </w:trPr>
        <w:tc>
          <w:tcPr>
            <w:tcW w:w="3227" w:type="dxa"/>
          </w:tcPr>
          <w:p w14:paraId="516660C1" w14:textId="77777777" w:rsidR="006C0467" w:rsidRPr="0030060C"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30060C">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30060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0060C">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30060C"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0060C">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30060C"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30060C">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30060C"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30060C">
        <w:rPr>
          <w:rFonts w:ascii="ＭＳ Ｐ明朝" w:eastAsia="ＭＳ Ｐ明朝" w:hAnsi="ＭＳ Ｐ明朝" w:cs="Times New Roman" w:hint="eastAsia"/>
          <w:color w:val="auto"/>
          <w:spacing w:val="2"/>
          <w:sz w:val="20"/>
          <w:szCs w:val="20"/>
        </w:rPr>
        <w:t>（注１）</w:t>
      </w:r>
      <w:r w:rsidR="00B11D9D" w:rsidRPr="0030060C">
        <w:rPr>
          <w:rFonts w:ascii="ＭＳ Ｐ明朝" w:eastAsia="ＭＳ Ｐ明朝" w:hAnsi="ＭＳ Ｐ明朝" w:cs="Times New Roman" w:hint="eastAsia"/>
          <w:color w:val="auto"/>
          <w:spacing w:val="2"/>
          <w:sz w:val="20"/>
          <w:szCs w:val="20"/>
        </w:rPr>
        <w:t xml:space="preserve"> </w:t>
      </w:r>
      <w:r w:rsidRPr="0030060C">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30060C">
        <w:rPr>
          <w:rFonts w:ascii="ＭＳ Ｐ明朝" w:eastAsia="ＭＳ Ｐ明朝" w:hAnsi="ＭＳ Ｐ明朝" w:cs="Times New Roman" w:hint="eastAsia"/>
          <w:color w:val="auto"/>
          <w:spacing w:val="2"/>
          <w:sz w:val="20"/>
          <w:szCs w:val="20"/>
        </w:rPr>
        <w:t>○で囲む。</w:t>
      </w:r>
    </w:p>
    <w:p w14:paraId="000C1941" w14:textId="77777777" w:rsidR="00B11D9D" w:rsidRPr="0030060C"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30060C">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46216"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1824BD"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30060C">
        <w:rPr>
          <w:rFonts w:ascii="ＭＳ Ｐゴシック" w:eastAsia="ＭＳ Ｐゴシック" w:hAnsi="ＭＳ Ｐゴシック" w:cs="Times New Roman" w:hint="eastAsia"/>
          <w:color w:val="auto"/>
          <w:spacing w:val="2"/>
          <w:szCs w:val="24"/>
        </w:rPr>
        <w:t>３</w:t>
      </w:r>
      <w:r w:rsidR="00C632AB" w:rsidRPr="001824BD">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sidRPr="0030060C">
        <w:rPr>
          <w:rFonts w:ascii="ＭＳ Ｐ明朝" w:eastAsia="ＭＳ Ｐ明朝" w:hAnsi="ＭＳ Ｐ明朝" w:hint="eastAsia"/>
          <w:color w:val="auto"/>
          <w:sz w:val="20"/>
          <w:szCs w:val="20"/>
        </w:rPr>
        <w:t>（</w:t>
      </w:r>
      <w:r w:rsidR="00C632AB" w:rsidRPr="0030060C">
        <w:rPr>
          <w:rFonts w:ascii="ＭＳ Ｐ明朝" w:eastAsia="ＭＳ Ｐ明朝" w:hAnsi="ＭＳ Ｐ明朝" w:hint="eastAsia"/>
          <w:color w:val="auto"/>
          <w:sz w:val="20"/>
          <w:szCs w:val="20"/>
        </w:rPr>
        <w:t>注１）</w:t>
      </w:r>
      <w:r w:rsidRPr="0030060C">
        <w:rPr>
          <w:rFonts w:ascii="ＭＳ Ｐ明朝" w:eastAsia="ＭＳ Ｐ明朝" w:hAnsi="ＭＳ Ｐ明朝" w:hint="eastAsia"/>
          <w:color w:val="auto"/>
          <w:sz w:val="20"/>
          <w:szCs w:val="20"/>
        </w:rPr>
        <w:t xml:space="preserve"> </w:t>
      </w:r>
      <w:r w:rsidR="00C632AB" w:rsidRPr="0030060C">
        <w:rPr>
          <w:rFonts w:ascii="ＭＳ Ｐ明朝" w:eastAsia="ＭＳ Ｐ明朝" w:hAnsi="ＭＳ Ｐ明朝" w:cs="Times New Roman" w:hint="eastAsia"/>
          <w:color w:val="auto"/>
          <w:spacing w:val="2"/>
          <w:sz w:val="20"/>
          <w:szCs w:val="20"/>
        </w:rPr>
        <w:t>省</w:t>
      </w:r>
      <w:r w:rsidR="00C632AB" w:rsidRPr="001824BD">
        <w:rPr>
          <w:rFonts w:ascii="ＭＳ Ｐ明朝" w:eastAsia="ＭＳ Ｐ明朝" w:hAnsi="ＭＳ Ｐ明朝" w:cs="Times New Roman" w:hint="eastAsia"/>
          <w:color w:val="auto"/>
          <w:spacing w:val="2"/>
          <w:sz w:val="20"/>
          <w:szCs w:val="20"/>
        </w:rPr>
        <w:t>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054"/>
        <w:gridCol w:w="2218"/>
        <w:gridCol w:w="2212"/>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30060C">
        <w:rPr>
          <w:rFonts w:ascii="ＭＳ Ｐ明朝" w:eastAsia="ＭＳ Ｐ明朝" w:hAnsi="ＭＳ Ｐ明朝" w:hint="eastAsia"/>
          <w:color w:val="auto"/>
          <w:sz w:val="20"/>
          <w:szCs w:val="20"/>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87F097E" w:rsidR="00C632AB" w:rsidRPr="001824BD" w:rsidRDefault="0030060C" w:rsidP="00E96065">
            <w:pPr>
              <w:spacing w:line="300" w:lineRule="exact"/>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（参考）</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29467233" w:rsidR="00C632AB" w:rsidRPr="001824BD" w:rsidRDefault="0030060C" w:rsidP="00E96065">
            <w:pPr>
              <w:spacing w:line="300" w:lineRule="exact"/>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（参考）</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3B525F32" w:rsidR="00C632AB" w:rsidRPr="001824BD" w:rsidRDefault="0030060C" w:rsidP="00E96065">
            <w:pPr>
              <w:spacing w:line="300" w:lineRule="exact"/>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（参考）</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36BA6A66" w:rsidR="00C632AB" w:rsidRPr="001824BD" w:rsidRDefault="0030060C" w:rsidP="00E96065">
            <w:pPr>
              <w:spacing w:line="300" w:lineRule="exact"/>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（参考）</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30003EFA" w:rsidR="00C632AB" w:rsidRPr="001824BD" w:rsidRDefault="0030060C" w:rsidP="00E96065">
            <w:pPr>
              <w:spacing w:line="300" w:lineRule="exact"/>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（参考）</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bookmarkStart w:id="0" w:name="_GoBack"/>
      <w:bookmarkEnd w:id="0"/>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30060C">
        <w:rPr>
          <w:rFonts w:ascii="ＭＳ Ｐ明朝" w:eastAsia="ＭＳ Ｐ明朝" w:hAnsi="ＭＳ Ｐ明朝" w:hint="eastAsia"/>
          <w:color w:val="auto"/>
          <w:sz w:val="20"/>
          <w:szCs w:val="20"/>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134"/>
        <w:gridCol w:w="1134"/>
        <w:gridCol w:w="1275"/>
        <w:gridCol w:w="1418"/>
        <w:gridCol w:w="1276"/>
        <w:gridCol w:w="1275"/>
        <w:gridCol w:w="1222"/>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30060C" w:rsidRPr="0030060C"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30060C" w:rsidRDefault="00A04A25" w:rsidP="00E96065">
            <w:pPr>
              <w:adjustRightInd/>
              <w:spacing w:line="306" w:lineRule="exact"/>
              <w:jc w:val="left"/>
              <w:rPr>
                <w:rFonts w:ascii="ＭＳ Ｐゴシック" w:eastAsia="ＭＳ Ｐゴシック" w:hAnsi="ＭＳ Ｐゴシック"/>
                <w:color w:val="auto"/>
                <w:sz w:val="22"/>
                <w:szCs w:val="22"/>
              </w:rPr>
            </w:pPr>
            <w:r w:rsidRPr="0030060C">
              <w:rPr>
                <w:rFonts w:ascii="ＭＳ Ｐゴシック" w:eastAsia="ＭＳ Ｐゴシック" w:hAnsi="ＭＳ Ｐゴシック" w:hint="eastAsia"/>
                <w:color w:val="auto"/>
                <w:sz w:val="22"/>
                <w:szCs w:val="22"/>
              </w:rPr>
              <w:t>（参考）</w:t>
            </w:r>
          </w:p>
        </w:tc>
      </w:tr>
      <w:tr w:rsidR="0030060C" w:rsidRPr="0030060C"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30060C" w:rsidRDefault="00A04A25" w:rsidP="00E96065">
            <w:pPr>
              <w:adjustRightInd/>
              <w:spacing w:line="306" w:lineRule="exact"/>
              <w:jc w:val="left"/>
              <w:rPr>
                <w:rFonts w:ascii="ＭＳ Ｐゴシック" w:eastAsia="ＭＳ Ｐゴシック" w:hAnsi="ＭＳ Ｐゴシック"/>
                <w:strike/>
                <w:color w:val="auto"/>
              </w:rPr>
            </w:pPr>
            <w:r w:rsidRPr="0030060C">
              <w:rPr>
                <w:rFonts w:ascii="ＭＳ Ｐゴシック" w:eastAsia="ＭＳ Ｐゴシック" w:hAnsi="ＭＳ Ｐゴシック" w:hint="eastAsia"/>
                <w:color w:val="auto"/>
                <w:sz w:val="22"/>
                <w:szCs w:val="22"/>
              </w:rPr>
              <w:t>（参考</w:t>
            </w:r>
            <w:r w:rsidRPr="0030060C">
              <w:rPr>
                <w:rFonts w:ascii="ＭＳ Ｐゴシック" w:eastAsia="ＭＳ Ｐゴシック" w:hAnsi="ＭＳ Ｐゴシック" w:hint="eastAsia"/>
                <w:color w:val="auto"/>
              </w:rPr>
              <w:t>）</w:t>
            </w:r>
          </w:p>
        </w:tc>
      </w:tr>
      <w:tr w:rsidR="0030060C" w:rsidRPr="0030060C"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30060C" w:rsidRDefault="00A04A25" w:rsidP="00E96065">
            <w:pPr>
              <w:adjustRightInd/>
              <w:spacing w:line="306" w:lineRule="exact"/>
              <w:jc w:val="left"/>
              <w:rPr>
                <w:rFonts w:ascii="ＭＳ Ｐゴシック" w:eastAsia="ＭＳ Ｐゴシック" w:hAnsi="ＭＳ Ｐゴシック"/>
                <w:strike/>
                <w:color w:val="auto"/>
                <w:sz w:val="22"/>
                <w:szCs w:val="22"/>
              </w:rPr>
            </w:pPr>
            <w:r w:rsidRPr="0030060C">
              <w:rPr>
                <w:rFonts w:ascii="ＭＳ Ｐゴシック" w:eastAsia="ＭＳ Ｐゴシック" w:hAnsi="ＭＳ Ｐゴシック" w:hint="eastAsia"/>
                <w:color w:val="auto"/>
                <w:sz w:val="22"/>
                <w:szCs w:val="22"/>
              </w:rPr>
              <w:t>（参考）</w:t>
            </w:r>
          </w:p>
        </w:tc>
      </w:tr>
      <w:tr w:rsidR="0030060C" w:rsidRPr="0030060C"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30060C" w:rsidRDefault="00A04A25" w:rsidP="00E96065">
            <w:pPr>
              <w:adjustRightInd/>
              <w:spacing w:line="306" w:lineRule="exact"/>
              <w:jc w:val="left"/>
              <w:rPr>
                <w:rFonts w:ascii="ＭＳ Ｐゴシック" w:eastAsia="ＭＳ Ｐゴシック" w:hAnsi="ＭＳ Ｐゴシック"/>
                <w:strike/>
                <w:color w:val="auto"/>
                <w:sz w:val="22"/>
                <w:szCs w:val="22"/>
              </w:rPr>
            </w:pPr>
            <w:r w:rsidRPr="0030060C">
              <w:rPr>
                <w:rFonts w:ascii="ＭＳ Ｐゴシック" w:eastAsia="ＭＳ Ｐゴシック" w:hAnsi="ＭＳ Ｐゴシック" w:hint="eastAsia"/>
                <w:color w:val="auto"/>
                <w:sz w:val="22"/>
                <w:szCs w:val="22"/>
              </w:rPr>
              <w:t>（参考）</w:t>
            </w:r>
          </w:p>
        </w:tc>
      </w:tr>
      <w:tr w:rsidR="0030060C" w:rsidRPr="0030060C"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30060C" w:rsidRDefault="00A04A25" w:rsidP="00E96065">
            <w:pPr>
              <w:adjustRightInd/>
              <w:spacing w:line="306" w:lineRule="exact"/>
              <w:jc w:val="left"/>
              <w:rPr>
                <w:rFonts w:ascii="ＭＳ Ｐゴシック" w:eastAsia="ＭＳ Ｐゴシック" w:hAnsi="ＭＳ Ｐゴシック"/>
                <w:color w:val="auto"/>
                <w:sz w:val="22"/>
                <w:szCs w:val="22"/>
              </w:rPr>
            </w:pPr>
            <w:r w:rsidRPr="0030060C">
              <w:rPr>
                <w:rFonts w:ascii="ＭＳ Ｐゴシック" w:eastAsia="ＭＳ Ｐゴシック" w:hAnsi="ＭＳ Ｐゴシック" w:hint="eastAsia"/>
                <w:color w:val="auto"/>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w:t>
      </w:r>
      <w:r w:rsidRPr="001824BD">
        <w:rPr>
          <w:rFonts w:ascii="ＭＳ Ｐ明朝" w:eastAsia="ＭＳ Ｐ明朝" w:hAnsi="ＭＳ Ｐ明朝" w:hint="eastAsia"/>
          <w:color w:val="auto"/>
          <w:sz w:val="20"/>
          <w:szCs w:val="20"/>
        </w:rPr>
        <w:lastRenderedPageBreak/>
        <w:t>載する（例えば、燃油タンクの活用であれば、燃油価格が高騰した際に、一定価格（高騰した価格よりも安い価格）で〇〇ＫＬ売り渡すことが可能な量）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30060C">
        <w:rPr>
          <w:rFonts w:ascii="ＭＳ Ｐ明朝" w:eastAsia="ＭＳ Ｐ明朝" w:hAnsi="ＭＳ Ｐ明朝" w:hint="eastAsia"/>
          <w:color w:val="auto"/>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0060C"/>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09F1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8AAD-B6A2-41FE-A52A-5B679A76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3462</Words>
  <Characters>1172</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3</cp:revision>
  <cp:lastPrinted>2017-03-28T05:16:00Z</cp:lastPrinted>
  <dcterms:created xsi:type="dcterms:W3CDTF">2021-02-01T04:31:00Z</dcterms:created>
  <dcterms:modified xsi:type="dcterms:W3CDTF">2021-02-12T02:21:00Z</dcterms:modified>
</cp:coreProperties>
</file>